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2D73C" w14:textId="77777777" w:rsidR="00922508" w:rsidRPr="007E560F" w:rsidRDefault="00922508" w:rsidP="0092250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60F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29A7EE97" w14:textId="77777777" w:rsidR="00922508" w:rsidRPr="007E560F" w:rsidRDefault="00922508" w:rsidP="0092250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60F">
        <w:rPr>
          <w:rFonts w:ascii="Times New Roman" w:hAnsi="Times New Roman" w:cs="Times New Roman"/>
          <w:b/>
          <w:bCs/>
          <w:sz w:val="28"/>
          <w:szCs w:val="28"/>
        </w:rPr>
        <w:t xml:space="preserve">«Испанский язык» </w:t>
      </w:r>
    </w:p>
    <w:p w14:paraId="2A78EFDF" w14:textId="77777777" w:rsidR="00922508" w:rsidRPr="007E560F" w:rsidRDefault="00922508" w:rsidP="0092250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60F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обучения </w:t>
      </w:r>
    </w:p>
    <w:p w14:paraId="7C970FC1" w14:textId="77777777" w:rsidR="00922508" w:rsidRPr="007E560F" w:rsidRDefault="00922508" w:rsidP="0092250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60F"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дистанционных технологий </w:t>
      </w:r>
    </w:p>
    <w:p w14:paraId="11BA38AD" w14:textId="77777777" w:rsidR="00922508" w:rsidRPr="00A41D8C" w:rsidRDefault="00922508" w:rsidP="00922508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A41D8C">
        <w:rPr>
          <w:rFonts w:ascii="Times New Roman" w:hAnsi="Times New Roman" w:cs="Times New Roman"/>
          <w:b/>
          <w:bCs/>
          <w:sz w:val="36"/>
          <w:szCs w:val="36"/>
          <w:u w:val="single"/>
        </w:rPr>
        <w:t>5 класс</w:t>
      </w:r>
    </w:p>
    <w:p w14:paraId="301D11CD" w14:textId="77777777" w:rsidR="00922508" w:rsidRPr="007E560F" w:rsidRDefault="00922508" w:rsidP="009225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5" w:type="dxa"/>
        <w:tblLayout w:type="fixed"/>
        <w:tblLook w:val="04A0" w:firstRow="1" w:lastRow="0" w:firstColumn="1" w:lastColumn="0" w:noHBand="0" w:noVBand="1"/>
      </w:tblPr>
      <w:tblGrid>
        <w:gridCol w:w="2458"/>
        <w:gridCol w:w="5663"/>
        <w:gridCol w:w="1514"/>
      </w:tblGrid>
      <w:tr w:rsidR="00922508" w:rsidRPr="007E560F" w14:paraId="5A5A6FDE" w14:textId="77777777" w:rsidTr="00F113FB">
        <w:tc>
          <w:tcPr>
            <w:tcW w:w="9635" w:type="dxa"/>
            <w:gridSpan w:val="3"/>
          </w:tcPr>
          <w:p w14:paraId="6640ADDA" w14:textId="77777777" w:rsidR="00922508" w:rsidRPr="007E560F" w:rsidRDefault="00922508" w:rsidP="00F113F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508" w:rsidRPr="007E560F" w14:paraId="0718ECDF" w14:textId="77777777" w:rsidTr="00F113FB">
        <w:tc>
          <w:tcPr>
            <w:tcW w:w="2458" w:type="dxa"/>
          </w:tcPr>
          <w:p w14:paraId="5A827229" w14:textId="77777777" w:rsidR="00922508" w:rsidRPr="007E560F" w:rsidRDefault="00922508" w:rsidP="00F113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663" w:type="dxa"/>
          </w:tcPr>
          <w:p w14:paraId="596278EB" w14:textId="77777777" w:rsidR="00922508" w:rsidRPr="007E560F" w:rsidRDefault="00922508" w:rsidP="00F113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Рекомендуемые урок на портале «Российская электронная школа»</w:t>
            </w:r>
          </w:p>
        </w:tc>
        <w:tc>
          <w:tcPr>
            <w:tcW w:w="1514" w:type="dxa"/>
          </w:tcPr>
          <w:p w14:paraId="31C5AA09" w14:textId="77777777" w:rsidR="00922508" w:rsidRPr="007E560F" w:rsidRDefault="00922508" w:rsidP="00F113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Параграфы в учебнике</w:t>
            </w:r>
          </w:p>
        </w:tc>
      </w:tr>
      <w:tr w:rsidR="00922508" w:rsidRPr="007E560F" w14:paraId="6BAB4BD8" w14:textId="77777777" w:rsidTr="00F113FB">
        <w:tc>
          <w:tcPr>
            <w:tcW w:w="2458" w:type="dxa"/>
          </w:tcPr>
          <w:p w14:paraId="6243D311" w14:textId="77777777" w:rsidR="00922508" w:rsidRDefault="00922508" w:rsidP="00F113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Возвратные глаголы, глаголы отклоняющиеся,</w:t>
            </w:r>
          </w:p>
          <w:p w14:paraId="5F052BE2" w14:textId="77777777" w:rsidR="00922508" w:rsidRDefault="00922508" w:rsidP="00F113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глаголы индивидуального спряжения.</w:t>
            </w:r>
          </w:p>
          <w:p w14:paraId="64716ED7" w14:textId="77777777" w:rsidR="00922508" w:rsidRPr="007E560F" w:rsidRDefault="00922508" w:rsidP="00F113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3" w:type="dxa"/>
          </w:tcPr>
          <w:p w14:paraId="6EB623F7" w14:textId="77777777" w:rsidR="00922508" w:rsidRPr="00F72020" w:rsidRDefault="00922508" w:rsidP="00922508">
            <w:pPr>
              <w:pStyle w:val="2"/>
              <w:numPr>
                <w:ilvl w:val="0"/>
                <w:numId w:val="1"/>
              </w:numPr>
              <w:shd w:val="clear" w:color="auto" w:fill="FFFFFF"/>
              <w:outlineLvl w:val="1"/>
              <w:rPr>
                <w:rFonts w:ascii="Helvetica" w:eastAsia="Times New Roman" w:hAnsi="Helvetica"/>
                <w:color w:val="1D1D1B"/>
                <w:sz w:val="28"/>
                <w:szCs w:val="28"/>
              </w:rPr>
            </w:pPr>
            <w:r w:rsidRPr="00F72020">
              <w:rPr>
                <w:rFonts w:ascii="Helvetica" w:eastAsia="Times New Roman" w:hAnsi="Helvetica"/>
                <w:color w:val="1D1D1B"/>
                <w:sz w:val="28"/>
                <w:szCs w:val="28"/>
              </w:rPr>
              <w:t>РЭШ-Урок 13 Распорядок дня. Увлечения. Спряжение возвратных глаголов</w:t>
            </w:r>
          </w:p>
          <w:p w14:paraId="5C8EB037" w14:textId="77777777" w:rsidR="00922508" w:rsidRPr="00E86EDF" w:rsidRDefault="00922508" w:rsidP="00F113FB">
            <w:pPr>
              <w:pStyle w:val="2"/>
              <w:shd w:val="clear" w:color="auto" w:fill="FFFFFF"/>
              <w:ind w:left="1080"/>
              <w:outlineLvl w:val="1"/>
              <w:rPr>
                <w:rFonts w:ascii="Helvetica" w:eastAsia="Times New Roman" w:hAnsi="Helvetica"/>
                <w:color w:val="00B0F0"/>
                <w:sz w:val="28"/>
                <w:szCs w:val="28"/>
              </w:rPr>
            </w:pPr>
            <w:hyperlink r:id="rId5" w:history="1">
              <w:r w:rsidRPr="00E86EDF">
                <w:rPr>
                  <w:rStyle w:val="a5"/>
                  <w:rFonts w:ascii="Helvetica" w:eastAsia="Times New Roman" w:hAnsi="Helvetica"/>
                  <w:color w:val="00B0F0"/>
                  <w:sz w:val="28"/>
                  <w:szCs w:val="28"/>
                </w:rPr>
                <w:t>https://resh.edu.ru/subject/lesson/531/</w:t>
              </w:r>
            </w:hyperlink>
          </w:p>
          <w:p w14:paraId="690B26FD" w14:textId="77777777" w:rsidR="00922508" w:rsidRPr="00F72020" w:rsidRDefault="00922508" w:rsidP="00F113FB">
            <w:pPr>
              <w:pStyle w:val="2"/>
              <w:shd w:val="clear" w:color="auto" w:fill="FFFFFF"/>
              <w:outlineLvl w:val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2020">
              <w:rPr>
                <w:rFonts w:eastAsia="Times New Roman"/>
                <w:b w:val="0"/>
                <w:color w:val="000000" w:themeColor="text1"/>
                <w:sz w:val="28"/>
                <w:szCs w:val="28"/>
              </w:rPr>
              <w:t>Рекомендовано выполнить упражнения и проверочные задания.</w:t>
            </w:r>
          </w:p>
          <w:p w14:paraId="6BE39F29" w14:textId="77777777" w:rsidR="00922508" w:rsidRPr="00F72020" w:rsidRDefault="00922508" w:rsidP="00F113FB">
            <w:pPr>
              <w:pStyle w:val="2"/>
              <w:shd w:val="clear" w:color="auto" w:fill="FFFFFF"/>
              <w:ind w:left="1080"/>
              <w:outlineLvl w:val="1"/>
              <w:rPr>
                <w:rFonts w:ascii="Helvetica" w:eastAsia="Times New Roman" w:hAnsi="Helvetica"/>
                <w:color w:val="000000" w:themeColor="text1"/>
                <w:sz w:val="28"/>
                <w:szCs w:val="28"/>
              </w:rPr>
            </w:pPr>
          </w:p>
          <w:p w14:paraId="165DCD46" w14:textId="77777777" w:rsidR="00922508" w:rsidRDefault="00922508" w:rsidP="00922508">
            <w:pPr>
              <w:pStyle w:val="2"/>
              <w:numPr>
                <w:ilvl w:val="0"/>
                <w:numId w:val="1"/>
              </w:numPr>
              <w:shd w:val="clear" w:color="auto" w:fill="FFFFFF"/>
              <w:outlineLvl w:val="1"/>
              <w:rPr>
                <w:rFonts w:ascii="Helvetica" w:hAnsi="Helvetica"/>
                <w:caps/>
                <w:color w:val="000000" w:themeColor="text1"/>
                <w:sz w:val="28"/>
                <w:szCs w:val="28"/>
              </w:rPr>
            </w:pPr>
            <w:r>
              <w:rPr>
                <w:rFonts w:ascii="Helvetica" w:hAnsi="Helvetica"/>
                <w:caps/>
                <w:color w:val="000000" w:themeColor="text1"/>
                <w:sz w:val="28"/>
                <w:szCs w:val="28"/>
              </w:rPr>
              <w:t xml:space="preserve">РЭШ УРОК №14  </w:t>
            </w:r>
          </w:p>
          <w:p w14:paraId="2798C721" w14:textId="77777777" w:rsidR="00922508" w:rsidRDefault="00922508" w:rsidP="00F113FB">
            <w:pPr>
              <w:pStyle w:val="2"/>
              <w:shd w:val="clear" w:color="auto" w:fill="FFFFFF"/>
              <w:outlineLvl w:val="1"/>
              <w:rPr>
                <w:rFonts w:ascii="Helvetica" w:eastAsia="Times New Roman" w:hAnsi="Helvetica"/>
                <w:color w:val="1D1D1B"/>
                <w:sz w:val="48"/>
                <w:szCs w:val="48"/>
              </w:rPr>
            </w:pPr>
            <w:r w:rsidRPr="00892C68">
              <w:rPr>
                <w:rFonts w:ascii="Helvetica" w:eastAsia="Times New Roman" w:hAnsi="Helvetica"/>
                <w:color w:val="1D1D1B"/>
                <w:sz w:val="28"/>
                <w:szCs w:val="28"/>
              </w:rPr>
              <w:t xml:space="preserve">Конструкция </w:t>
            </w:r>
            <w:proofErr w:type="spellStart"/>
            <w:r w:rsidRPr="00892C68">
              <w:rPr>
                <w:rFonts w:ascii="Helvetica" w:eastAsia="Times New Roman" w:hAnsi="Helvetica"/>
                <w:color w:val="1D1D1B"/>
                <w:sz w:val="28"/>
                <w:szCs w:val="28"/>
              </w:rPr>
              <w:t>soler</w:t>
            </w:r>
            <w:proofErr w:type="spellEnd"/>
            <w:r w:rsidRPr="00892C68">
              <w:rPr>
                <w:rFonts w:ascii="Helvetica" w:eastAsia="Times New Roman" w:hAnsi="Helvetica"/>
                <w:color w:val="1D1D1B"/>
                <w:sz w:val="28"/>
                <w:szCs w:val="28"/>
              </w:rPr>
              <w:t xml:space="preserve"> + </w:t>
            </w:r>
            <w:proofErr w:type="spellStart"/>
            <w:r w:rsidRPr="00892C68">
              <w:rPr>
                <w:rFonts w:ascii="Helvetica" w:eastAsia="Times New Roman" w:hAnsi="Helvetica"/>
                <w:color w:val="1D1D1B"/>
                <w:sz w:val="28"/>
                <w:szCs w:val="28"/>
              </w:rPr>
              <w:t>infinitivo</w:t>
            </w:r>
            <w:proofErr w:type="spellEnd"/>
            <w:r w:rsidRPr="00892C68">
              <w:rPr>
                <w:rFonts w:ascii="Helvetica" w:eastAsia="Times New Roman" w:hAnsi="Helvetica"/>
                <w:color w:val="1D1D1B"/>
                <w:sz w:val="28"/>
                <w:szCs w:val="28"/>
              </w:rPr>
              <w:t>. Лексика для описания классной комнаты и школьного времяпрепровождения</w:t>
            </w:r>
          </w:p>
          <w:p w14:paraId="2B1C0885" w14:textId="77777777" w:rsidR="00922508" w:rsidRPr="00F72020" w:rsidRDefault="00922508" w:rsidP="00F113FB">
            <w:pPr>
              <w:pStyle w:val="2"/>
              <w:shd w:val="clear" w:color="auto" w:fill="FFFFFF"/>
              <w:outlineLvl w:val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rFonts w:eastAsia="Times New Roman"/>
                <w:b w:val="0"/>
                <w:color w:val="000000" w:themeColor="text1"/>
                <w:sz w:val="28"/>
                <w:szCs w:val="28"/>
              </w:rPr>
              <w:t>упражнения и проверочные задания.</w:t>
            </w:r>
          </w:p>
          <w:p w14:paraId="6D7F8D63" w14:textId="77777777" w:rsidR="00922508" w:rsidRDefault="00922508" w:rsidP="00F113FB">
            <w:pPr>
              <w:rPr>
                <w:rFonts w:eastAsia="Times New Roman"/>
              </w:rPr>
            </w:pPr>
            <w:hyperlink r:id="rId6" w:history="1">
              <w:r>
                <w:rPr>
                  <w:rStyle w:val="a5"/>
                  <w:rFonts w:eastAsia="Times New Roman"/>
                </w:rPr>
                <w:t>https://resh.edu.ru/subject/lesson/656/</w:t>
              </w:r>
            </w:hyperlink>
          </w:p>
          <w:p w14:paraId="515FFC36" w14:textId="77777777" w:rsidR="00922508" w:rsidRDefault="00922508" w:rsidP="00F113FB">
            <w:pPr>
              <w:rPr>
                <w:rFonts w:eastAsia="Times New Roman"/>
              </w:rPr>
            </w:pPr>
          </w:p>
          <w:p w14:paraId="6A5B7729" w14:textId="77777777" w:rsidR="00922508" w:rsidRPr="00F72020" w:rsidRDefault="00922508" w:rsidP="00F113FB">
            <w:pPr>
              <w:pStyle w:val="2"/>
              <w:shd w:val="clear" w:color="auto" w:fill="FFFFFF"/>
              <w:ind w:left="720"/>
              <w:outlineLvl w:val="1"/>
              <w:rPr>
                <w:rFonts w:ascii="Helvetica" w:eastAsia="Times New Roman" w:hAnsi="Helvetica"/>
                <w:color w:val="1D1D1B"/>
                <w:sz w:val="48"/>
                <w:szCs w:val="48"/>
              </w:rPr>
            </w:pPr>
          </w:p>
          <w:p w14:paraId="51F74E0A" w14:textId="77777777" w:rsidR="00922508" w:rsidRPr="007E560F" w:rsidRDefault="00922508" w:rsidP="00F113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4" w:type="dxa"/>
          </w:tcPr>
          <w:p w14:paraId="1779AFED" w14:textId="77777777" w:rsidR="00922508" w:rsidRDefault="00922508" w:rsidP="00F113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Libro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p.144-145</w:t>
            </w:r>
          </w:p>
          <w:p w14:paraId="325EC5DB" w14:textId="77777777" w:rsidR="00922508" w:rsidRPr="007E560F" w:rsidRDefault="00922508" w:rsidP="00F113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eccion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</w:t>
            </w:r>
          </w:p>
          <w:p w14:paraId="78D92338" w14:textId="77777777" w:rsidR="00922508" w:rsidRPr="007E560F" w:rsidRDefault="00922508" w:rsidP="00F113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p.57-59</w:t>
            </w:r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3D29122E" w14:textId="77777777" w:rsidR="00922508" w:rsidRPr="007E560F" w:rsidRDefault="00922508" w:rsidP="00F113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D834F56" w14:textId="77777777" w:rsidR="00A9744B" w:rsidRDefault="00A9744B"/>
    <w:sectPr w:rsidR="00A97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B54267"/>
    <w:multiLevelType w:val="hybridMultilevel"/>
    <w:tmpl w:val="8404355A"/>
    <w:lvl w:ilvl="0" w:tplc="CFF200AE">
      <w:start w:val="1"/>
      <w:numFmt w:val="decimal"/>
      <w:lvlText w:val="%1)"/>
      <w:lvlJc w:val="left"/>
      <w:pPr>
        <w:ind w:left="720" w:hanging="720"/>
      </w:pPr>
      <w:rPr>
        <w:rFonts w:ascii="Times New Roman" w:eastAsiaTheme="minorHAnsi" w:hAnsi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08"/>
    <w:rsid w:val="00922508"/>
    <w:rsid w:val="00A9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3A72"/>
  <w15:chartTrackingRefBased/>
  <w15:docId w15:val="{784F4A84-F755-4DEB-8837-5EDF0FF3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5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225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50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22508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39"/>
    <w:rsid w:val="00922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22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56/" TargetMode="External"/><Relationship Id="rId5" Type="http://schemas.openxmlformats.org/officeDocument/2006/relationships/hyperlink" Target="https://resh.edu.ru/subject/lesson/5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2020-04-25T18:45:00Z</dcterms:created>
  <dcterms:modified xsi:type="dcterms:W3CDTF">2020-04-25T18:46:00Z</dcterms:modified>
</cp:coreProperties>
</file>